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782C2A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69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0A0C41">
        <w:rPr>
          <w:b w:val="0"/>
          <w:color w:val="000099"/>
          <w:sz w:val="24"/>
        </w:rPr>
        <w:t>66</w:t>
      </w:r>
      <w:r w:rsidR="00782C2A">
        <w:rPr>
          <w:b w:val="0"/>
          <w:color w:val="000099"/>
          <w:sz w:val="24"/>
        </w:rPr>
        <w:t>6</w:t>
      </w:r>
      <w:r w:rsidR="000A0C41">
        <w:rPr>
          <w:b w:val="0"/>
          <w:color w:val="000099"/>
          <w:sz w:val="24"/>
        </w:rPr>
        <w:t>-4</w:t>
      </w:r>
      <w:r w:rsidR="00782C2A">
        <w:rPr>
          <w:b w:val="0"/>
          <w:color w:val="000099"/>
          <w:sz w:val="24"/>
        </w:rPr>
        <w:t>6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Фокина Андрея Анатольевича, </w:t>
      </w:r>
      <w:r w:rsidRPr="00BD02C9" w:rsidR="00BD02C9">
        <w:rPr>
          <w:color w:val="000099"/>
          <w:sz w:val="27"/>
          <w:szCs w:val="27"/>
        </w:rPr>
        <w:t>&lt;&lt;</w:t>
      </w:r>
      <w:r w:rsidR="00BD02C9">
        <w:rPr>
          <w:color w:val="000099"/>
          <w:sz w:val="27"/>
          <w:szCs w:val="27"/>
        </w:rPr>
        <w:t>***</w:t>
      </w:r>
      <w:r w:rsidRPr="00BD02C9" w:rsidR="00BD02C9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20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25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Аэрофлотская около д. 50б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782C2A">
        <w:rPr>
          <w:color w:val="000099"/>
          <w:sz w:val="26"/>
          <w:szCs w:val="26"/>
        </w:rPr>
        <w:t>Фокина Андрея Анатольевича</w:t>
      </w:r>
      <w:r w:rsidRPr="00796665" w:rsidR="00782C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Фокина Андрея Анатольевича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533636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533636">
        <w:rPr>
          <w:rFonts w:ascii="Times New Roman CYR" w:hAnsi="Times New Roman CYR" w:cs="Times New Roman CYR"/>
          <w:sz w:val="28"/>
          <w:szCs w:val="28"/>
        </w:rPr>
        <w:t>Срок административного ареста исчислять с момента вынесения настоящего постановления, то есть с 1</w:t>
      </w:r>
      <w:r>
        <w:rPr>
          <w:rFonts w:ascii="Times New Roman CYR" w:hAnsi="Times New Roman CYR" w:cs="Times New Roman CYR"/>
          <w:sz w:val="28"/>
          <w:szCs w:val="28"/>
        </w:rPr>
        <w:t>6</w:t>
      </w:r>
      <w:r w:rsidRPr="00533636">
        <w:rPr>
          <w:rFonts w:ascii="Times New Roman CYR" w:hAnsi="Times New Roman CYR" w:cs="Times New Roman CYR"/>
          <w:sz w:val="28"/>
          <w:szCs w:val="28"/>
        </w:rPr>
        <w:t xml:space="preserve"> час. 00 мин. 1</w:t>
      </w:r>
      <w:r>
        <w:rPr>
          <w:rFonts w:ascii="Times New Roman CYR" w:hAnsi="Times New Roman CYR" w:cs="Times New Roman CYR"/>
          <w:sz w:val="28"/>
          <w:szCs w:val="28"/>
        </w:rPr>
        <w:t xml:space="preserve"> сентября 2026</w:t>
      </w:r>
      <w:r w:rsidRPr="00533636">
        <w:rPr>
          <w:rFonts w:ascii="Times New Roman CYR" w:hAnsi="Times New Roman CYR" w:cs="Times New Roman CYR"/>
          <w:sz w:val="28"/>
          <w:szCs w:val="28"/>
        </w:rPr>
        <w:t xml:space="preserve"> года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BD02C9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BD02C9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363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2C2A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84E85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2C9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